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E32D91" w:themeColor="accent1"/>
          <w:lang w:eastAsia="en-US"/>
        </w:rPr>
        <w:id w:val="-89091249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</w:rPr>
      </w:sdtEndPr>
      <w:sdtContent>
        <w:p w:rsidR="00A35668" w:rsidRPr="003801BB" w:rsidRDefault="00A35668">
          <w:pPr>
            <w:pStyle w:val="Sinespaciado"/>
            <w:spacing w:before="1540" w:after="240"/>
            <w:jc w:val="center"/>
            <w:rPr>
              <w:rFonts w:ascii="Arial" w:hAnsi="Arial" w:cs="Arial"/>
              <w:color w:val="E32D91" w:themeColor="accent1"/>
            </w:rPr>
          </w:pPr>
          <w:r w:rsidRPr="003801BB">
            <w:rPr>
              <w:rFonts w:ascii="Arial" w:hAnsi="Arial" w:cs="Arial"/>
              <w:noProof/>
              <w:color w:val="E32D91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rial" w:eastAsiaTheme="majorEastAsia" w:hAnsi="Arial" w:cs="Arial"/>
              <w:caps/>
              <w:color w:val="E32D91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A78DA4221C94C69A36FF952376CDD0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35668" w:rsidRPr="003801BB" w:rsidRDefault="00A35668">
              <w:pPr>
                <w:pStyle w:val="Sinespaciado"/>
                <w:pBdr>
                  <w:top w:val="single" w:sz="6" w:space="6" w:color="E32D91" w:themeColor="accent1"/>
                  <w:bottom w:val="single" w:sz="6" w:space="6" w:color="E32D91" w:themeColor="accent1"/>
                </w:pBdr>
                <w:spacing w:after="240"/>
                <w:jc w:val="center"/>
                <w:rPr>
                  <w:rFonts w:ascii="Arial" w:eastAsiaTheme="majorEastAsia" w:hAnsi="Arial" w:cs="Arial"/>
                  <w:caps/>
                  <w:color w:val="E32D91" w:themeColor="accent1"/>
                  <w:sz w:val="80"/>
                  <w:szCs w:val="80"/>
                </w:rPr>
              </w:pPr>
              <w:r w:rsidRPr="003801BB">
                <w:rPr>
                  <w:rFonts w:ascii="Arial" w:eastAsiaTheme="majorEastAsia" w:hAnsi="Arial" w:cs="Arial"/>
                  <w:caps/>
                  <w:color w:val="E32D91" w:themeColor="accent1"/>
                  <w:sz w:val="72"/>
                  <w:szCs w:val="72"/>
                </w:rPr>
                <w:t>Recorrido LED</w:t>
              </w:r>
            </w:p>
          </w:sdtContent>
        </w:sdt>
        <w:sdt>
          <w:sdtPr>
            <w:rPr>
              <w:rFonts w:ascii="Arial" w:hAnsi="Arial" w:cs="Arial"/>
              <w:color w:val="E32D91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C9AFFCBCE15B4E22B50B1180730CA0F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A35668" w:rsidRPr="003801BB" w:rsidRDefault="00A35668">
              <w:pPr>
                <w:pStyle w:val="Sinespaciado"/>
                <w:jc w:val="center"/>
                <w:rPr>
                  <w:rFonts w:ascii="Arial" w:hAnsi="Arial" w:cs="Arial"/>
                  <w:color w:val="E32D91" w:themeColor="accent1"/>
                  <w:sz w:val="28"/>
                  <w:szCs w:val="28"/>
                </w:rPr>
              </w:pPr>
              <w:r w:rsidRPr="003801BB">
                <w:rPr>
                  <w:rFonts w:ascii="Arial" w:hAnsi="Arial" w:cs="Arial"/>
                  <w:color w:val="E32D91" w:themeColor="accent1"/>
                  <w:sz w:val="28"/>
                  <w:szCs w:val="28"/>
                </w:rPr>
                <w:t>PROGRAMACIÓN DE SISTEMAS EMBEBIDO.</w:t>
              </w:r>
            </w:p>
          </w:sdtContent>
        </w:sdt>
        <w:p w:rsidR="00A35668" w:rsidRPr="003801BB" w:rsidRDefault="00A35668">
          <w:pPr>
            <w:pStyle w:val="Sinespaciado"/>
            <w:spacing w:before="480"/>
            <w:jc w:val="center"/>
            <w:rPr>
              <w:rFonts w:ascii="Arial" w:hAnsi="Arial" w:cs="Arial"/>
              <w:color w:val="E32D91" w:themeColor="accent1"/>
            </w:rPr>
          </w:pPr>
          <w:r w:rsidRPr="003801BB">
            <w:rPr>
              <w:rFonts w:ascii="Arial" w:hAnsi="Arial" w:cs="Arial"/>
              <w:noProof/>
              <w:color w:val="E32D91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E32D91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35668" w:rsidRDefault="00A35668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E32D91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E32D91" w:themeColor="accent1"/>
                                        <w:sz w:val="28"/>
                                        <w:szCs w:val="28"/>
                                      </w:rPr>
                                      <w:t>31 DE ENERO DE 2020</w:t>
                                    </w:r>
                                  </w:p>
                                </w:sdtContent>
                              </w:sdt>
                              <w:p w:rsidR="00A35668" w:rsidRDefault="007A06CC">
                                <w:pPr>
                                  <w:pStyle w:val="Sinespaciado"/>
                                  <w:jc w:val="center"/>
                                  <w:rPr>
                                    <w:color w:val="E32D91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E32D91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35668">
                                      <w:rPr>
                                        <w:caps/>
                                        <w:color w:val="E32D91" w:themeColor="accent1"/>
                                      </w:rPr>
                                      <w:t>MURGUIA CHAVEZ NADIA SARAHI</w:t>
                                    </w:r>
                                  </w:sdtContent>
                                </w:sdt>
                              </w:p>
                              <w:p w:rsidR="00A35668" w:rsidRDefault="007A06CC">
                                <w:pPr>
                                  <w:pStyle w:val="Sinespaciado"/>
                                  <w:jc w:val="center"/>
                                  <w:rPr>
                                    <w:color w:val="E32D91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E32D91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35668">
                                      <w:rPr>
                                        <w:color w:val="E32D91" w:themeColor="accent1"/>
                                      </w:rPr>
                                      <w:t>ING. MECATRÓNICA 8vo 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E32D91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35668" w:rsidRDefault="00A35668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E32D91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E32D91" w:themeColor="accent1"/>
                                  <w:sz w:val="28"/>
                                  <w:szCs w:val="28"/>
                                </w:rPr>
                                <w:t>31 DE ENERO DE 2020</w:t>
                              </w:r>
                            </w:p>
                          </w:sdtContent>
                        </w:sdt>
                        <w:p w:rsidR="00A35668" w:rsidRDefault="007A06CC">
                          <w:pPr>
                            <w:pStyle w:val="Sinespaciado"/>
                            <w:jc w:val="center"/>
                            <w:rPr>
                              <w:color w:val="E32D91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E32D91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35668">
                                <w:rPr>
                                  <w:caps/>
                                  <w:color w:val="E32D91" w:themeColor="accent1"/>
                                </w:rPr>
                                <w:t>MURGUIA CHAVEZ NADIA SARAHI</w:t>
                              </w:r>
                            </w:sdtContent>
                          </w:sdt>
                        </w:p>
                        <w:p w:rsidR="00A35668" w:rsidRDefault="007A06CC">
                          <w:pPr>
                            <w:pStyle w:val="Sinespaciado"/>
                            <w:jc w:val="center"/>
                            <w:rPr>
                              <w:color w:val="E32D91" w:themeColor="accent1"/>
                            </w:rPr>
                          </w:pPr>
                          <w:sdt>
                            <w:sdtPr>
                              <w:rPr>
                                <w:color w:val="E32D91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A35668">
                                <w:rPr>
                                  <w:color w:val="E32D91" w:themeColor="accent1"/>
                                </w:rPr>
                                <w:t>ING. MECATRÓNICA 8vo 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3801BB">
            <w:rPr>
              <w:rFonts w:ascii="Arial" w:hAnsi="Arial" w:cs="Arial"/>
              <w:noProof/>
              <w:color w:val="E32D91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35668" w:rsidRPr="003801BB" w:rsidRDefault="00A35668">
          <w:pPr>
            <w:rPr>
              <w:rFonts w:ascii="Arial" w:hAnsi="Arial" w:cs="Arial"/>
            </w:rPr>
          </w:pPr>
          <w:r w:rsidRPr="003801BB">
            <w:rPr>
              <w:rFonts w:ascii="Arial" w:hAnsi="Arial" w:cs="Arial"/>
            </w:rPr>
            <w:br w:type="page"/>
          </w:r>
        </w:p>
      </w:sdtContent>
    </w:sdt>
    <w:p w:rsidR="00C70D73" w:rsidRPr="003801BB" w:rsidRDefault="003F0476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lastRenderedPageBreak/>
        <w:t>Objetivo:</w:t>
      </w:r>
    </w:p>
    <w:p w:rsidR="003F0476" w:rsidRPr="003801BB" w:rsidRDefault="003F0476" w:rsidP="003801BB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 xml:space="preserve">Realizar 5 series de luces utilizando el microcontrolador </w:t>
      </w:r>
      <w:proofErr w:type="spellStart"/>
      <w:r w:rsidRPr="003801BB">
        <w:rPr>
          <w:rFonts w:ascii="Arial" w:hAnsi="Arial" w:cs="Arial"/>
          <w:sz w:val="24"/>
        </w:rPr>
        <w:t>PsCo</w:t>
      </w:r>
      <w:proofErr w:type="spellEnd"/>
      <w:r w:rsidRPr="003801BB">
        <w:rPr>
          <w:rFonts w:ascii="Arial" w:hAnsi="Arial" w:cs="Arial"/>
          <w:sz w:val="24"/>
        </w:rPr>
        <w:t xml:space="preserve"> 5 LP.</w:t>
      </w:r>
    </w:p>
    <w:p w:rsidR="003F0476" w:rsidRPr="003801BB" w:rsidRDefault="003F0476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t>Material:</w:t>
      </w:r>
    </w:p>
    <w:tbl>
      <w:tblPr>
        <w:tblStyle w:val="Tabladecuadrcula6concolores-nfasis1"/>
        <w:tblW w:w="0" w:type="auto"/>
        <w:tblLook w:val="04A0" w:firstRow="1" w:lastRow="0" w:firstColumn="1" w:lastColumn="0" w:noHBand="0" w:noVBand="1"/>
      </w:tblPr>
      <w:tblGrid>
        <w:gridCol w:w="5035"/>
        <w:gridCol w:w="5035"/>
      </w:tblGrid>
      <w:tr w:rsidR="003F0476" w:rsidRPr="003801BB" w:rsidTr="003801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:rsidR="003F0476" w:rsidRPr="003801BB" w:rsidRDefault="003F0476" w:rsidP="003801BB">
            <w:pPr>
              <w:jc w:val="both"/>
              <w:rPr>
                <w:rFonts w:ascii="Arial" w:hAnsi="Arial" w:cs="Arial"/>
                <w:sz w:val="24"/>
              </w:rPr>
            </w:pPr>
            <w:proofErr w:type="spellStart"/>
            <w:r w:rsidRPr="003801BB">
              <w:rPr>
                <w:rFonts w:ascii="Arial" w:hAnsi="Arial" w:cs="Arial"/>
                <w:sz w:val="24"/>
              </w:rPr>
              <w:t>Protoboard</w:t>
            </w:r>
            <w:proofErr w:type="spellEnd"/>
          </w:p>
        </w:tc>
        <w:tc>
          <w:tcPr>
            <w:tcW w:w="5035" w:type="dxa"/>
          </w:tcPr>
          <w:p w:rsidR="003F0476" w:rsidRPr="003801BB" w:rsidRDefault="003F0476" w:rsidP="003801B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3801BB">
              <w:rPr>
                <w:rFonts w:ascii="Arial" w:hAnsi="Arial" w:cs="Arial"/>
                <w:sz w:val="24"/>
              </w:rPr>
              <w:t xml:space="preserve">Microcontrolador </w:t>
            </w:r>
            <w:proofErr w:type="spellStart"/>
            <w:r w:rsidRPr="003801BB">
              <w:rPr>
                <w:rFonts w:ascii="Arial" w:hAnsi="Arial" w:cs="Arial"/>
                <w:sz w:val="24"/>
              </w:rPr>
              <w:t>PsCo</w:t>
            </w:r>
            <w:proofErr w:type="spellEnd"/>
            <w:r w:rsidRPr="003801BB">
              <w:rPr>
                <w:rFonts w:ascii="Arial" w:hAnsi="Arial" w:cs="Arial"/>
                <w:sz w:val="24"/>
              </w:rPr>
              <w:t xml:space="preserve"> 5 LP</w:t>
            </w:r>
          </w:p>
        </w:tc>
      </w:tr>
      <w:tr w:rsidR="003F0476" w:rsidRPr="003801BB" w:rsidTr="003801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:rsidR="003F0476" w:rsidRPr="003801BB" w:rsidRDefault="003F0476" w:rsidP="003801BB">
            <w:pPr>
              <w:jc w:val="both"/>
              <w:rPr>
                <w:rFonts w:ascii="Arial" w:hAnsi="Arial" w:cs="Arial"/>
                <w:sz w:val="24"/>
              </w:rPr>
            </w:pPr>
            <w:r w:rsidRPr="003801BB">
              <w:rPr>
                <w:rFonts w:ascii="Arial" w:hAnsi="Arial" w:cs="Arial"/>
                <w:sz w:val="24"/>
              </w:rPr>
              <w:t>Resistencias</w:t>
            </w:r>
          </w:p>
        </w:tc>
        <w:tc>
          <w:tcPr>
            <w:tcW w:w="5035" w:type="dxa"/>
          </w:tcPr>
          <w:p w:rsidR="003F0476" w:rsidRPr="003801BB" w:rsidRDefault="003F0476" w:rsidP="003801B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3801BB">
              <w:rPr>
                <w:rFonts w:ascii="Arial" w:hAnsi="Arial" w:cs="Arial"/>
                <w:sz w:val="24"/>
              </w:rPr>
              <w:t xml:space="preserve">Software de programación </w:t>
            </w:r>
            <w:proofErr w:type="spellStart"/>
            <w:r w:rsidRPr="003801BB">
              <w:rPr>
                <w:rFonts w:ascii="Arial" w:hAnsi="Arial" w:cs="Arial"/>
                <w:sz w:val="24"/>
              </w:rPr>
              <w:t>PsCo</w:t>
            </w:r>
            <w:proofErr w:type="spellEnd"/>
            <w:r w:rsidRPr="003801BB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3801BB">
              <w:rPr>
                <w:rFonts w:ascii="Arial" w:hAnsi="Arial" w:cs="Arial"/>
                <w:sz w:val="24"/>
              </w:rPr>
              <w:t>Creator</w:t>
            </w:r>
            <w:proofErr w:type="spellEnd"/>
          </w:p>
        </w:tc>
      </w:tr>
      <w:tr w:rsidR="003F0476" w:rsidRPr="003801BB" w:rsidTr="003801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</w:tcPr>
          <w:p w:rsidR="003F0476" w:rsidRPr="003801BB" w:rsidRDefault="003F0476" w:rsidP="003801BB">
            <w:pPr>
              <w:jc w:val="both"/>
              <w:rPr>
                <w:rFonts w:ascii="Arial" w:hAnsi="Arial" w:cs="Arial"/>
                <w:sz w:val="24"/>
              </w:rPr>
            </w:pPr>
            <w:proofErr w:type="spellStart"/>
            <w:r w:rsidRPr="003801BB">
              <w:rPr>
                <w:rFonts w:ascii="Arial" w:hAnsi="Arial" w:cs="Arial"/>
                <w:sz w:val="24"/>
              </w:rPr>
              <w:t>LED’s</w:t>
            </w:r>
            <w:proofErr w:type="spellEnd"/>
          </w:p>
        </w:tc>
        <w:tc>
          <w:tcPr>
            <w:tcW w:w="5035" w:type="dxa"/>
          </w:tcPr>
          <w:p w:rsidR="003F0476" w:rsidRPr="003801BB" w:rsidRDefault="003F0476" w:rsidP="003801B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</w:p>
        </w:tc>
      </w:tr>
    </w:tbl>
    <w:p w:rsidR="003F0476" w:rsidRPr="003801BB" w:rsidRDefault="003F0476" w:rsidP="003801BB">
      <w:pPr>
        <w:jc w:val="both"/>
        <w:rPr>
          <w:rFonts w:ascii="Arial" w:hAnsi="Arial" w:cs="Arial"/>
          <w:sz w:val="24"/>
        </w:rPr>
      </w:pPr>
    </w:p>
    <w:p w:rsidR="003F0476" w:rsidRPr="003801BB" w:rsidRDefault="003F0476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b/>
          <w:sz w:val="24"/>
        </w:rPr>
        <w:t>Desarrollo</w:t>
      </w:r>
      <w:r w:rsidRPr="003801BB">
        <w:rPr>
          <w:rFonts w:ascii="Arial" w:hAnsi="Arial" w:cs="Arial"/>
          <w:sz w:val="24"/>
        </w:rPr>
        <w:t>:</w:t>
      </w:r>
    </w:p>
    <w:p w:rsidR="003F0476" w:rsidRPr="003801BB" w:rsidRDefault="003F0476" w:rsidP="003801B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Crearemos un diagrama eléctrico del circuito.</w:t>
      </w:r>
    </w:p>
    <w:p w:rsidR="003F0476" w:rsidRPr="003801BB" w:rsidRDefault="003F0476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68BBA163" wp14:editId="012B3666">
            <wp:extent cx="2192734" cy="29686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957" cy="29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76" w:rsidRPr="003801BB" w:rsidRDefault="003F0476" w:rsidP="003801BB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Una vez hecho nuestro diagrama realizaremos la asignación de pines en nuestro programa.</w:t>
      </w:r>
    </w:p>
    <w:p w:rsidR="003F0476" w:rsidRPr="003801BB" w:rsidRDefault="003F0476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71D29BF4" wp14:editId="37B5C29F">
            <wp:extent cx="4272936" cy="1953342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4499" cy="19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76" w:rsidRPr="003801BB" w:rsidRDefault="003F0476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 xml:space="preserve">Ya que será </w:t>
      </w:r>
      <w:r w:rsidR="002A3E4A" w:rsidRPr="003801BB">
        <w:rPr>
          <w:rFonts w:ascii="Arial" w:hAnsi="Arial" w:cs="Arial"/>
          <w:sz w:val="24"/>
        </w:rPr>
        <w:t xml:space="preserve">5 series un arreglo para que las 5 puedan está en una solo </w:t>
      </w:r>
      <w:r w:rsidRPr="003801BB">
        <w:rPr>
          <w:rFonts w:ascii="Arial" w:hAnsi="Arial" w:cs="Arial"/>
          <w:sz w:val="24"/>
        </w:rPr>
        <w:t xml:space="preserve">Construcción del </w:t>
      </w:r>
      <w:r w:rsidR="002A3E4A" w:rsidRPr="003801BB">
        <w:rPr>
          <w:rFonts w:ascii="Arial" w:hAnsi="Arial" w:cs="Arial"/>
          <w:sz w:val="24"/>
        </w:rPr>
        <w:t>código</w:t>
      </w:r>
      <w:r w:rsidRPr="003801BB">
        <w:rPr>
          <w:rFonts w:ascii="Arial" w:hAnsi="Arial" w:cs="Arial"/>
          <w:sz w:val="24"/>
        </w:rPr>
        <w:t>:</w:t>
      </w:r>
    </w:p>
    <w:p w:rsidR="003F0476" w:rsidRPr="003801BB" w:rsidRDefault="003F0476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lastRenderedPageBreak/>
        <w:t>1ra Serie.</w:t>
      </w:r>
    </w:p>
    <w:p w:rsidR="003F0476" w:rsidRPr="003801BB" w:rsidRDefault="003F0476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52F83131" wp14:editId="16840011">
            <wp:extent cx="1714500" cy="1438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4A" w:rsidRPr="003801BB" w:rsidRDefault="002A3E4A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El recorrido comienza desde el punto medio de cada lado hasta el centro y regresara al origen. Por lo cual nuestra programación será la siguiente.</w:t>
      </w:r>
    </w:p>
    <w:p w:rsidR="002A3E4A" w:rsidRPr="003801BB" w:rsidRDefault="002A3E4A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t>2da serie:</w:t>
      </w:r>
    </w:p>
    <w:p w:rsidR="002A3E4A" w:rsidRPr="003801BB" w:rsidRDefault="002A3E4A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610348CB" wp14:editId="560C6B90">
            <wp:extent cx="1362075" cy="14954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B" w:rsidRPr="003801BB" w:rsidRDefault="002A3E4A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En esta serie se realizará un recorrido del primer punto saltando al último, dando un cambio donde se apagará el punto anterior hasta llegar al último</w:t>
      </w:r>
      <w:r w:rsidR="003801BB">
        <w:rPr>
          <w:rFonts w:ascii="Arial" w:hAnsi="Arial" w:cs="Arial"/>
          <w:sz w:val="24"/>
        </w:rPr>
        <w:t>.</w:t>
      </w:r>
    </w:p>
    <w:p w:rsidR="002A3E4A" w:rsidRPr="003801BB" w:rsidRDefault="002A3E4A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t>3ra serie.</w:t>
      </w:r>
    </w:p>
    <w:p w:rsidR="002A3E4A" w:rsidRPr="003801BB" w:rsidRDefault="002A3E4A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358748A8" wp14:editId="21FB2A9A">
            <wp:extent cx="2668772" cy="105082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89853" cy="10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4A" w:rsidRPr="003801BB" w:rsidRDefault="002A3E4A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Aquí deberá encender 3 Leds, recorriendo un punto, para que pueda encender y dando un recorrido de un punto hasta llegar la ultimo.</w:t>
      </w:r>
    </w:p>
    <w:p w:rsidR="002A3E4A" w:rsidRPr="003801BB" w:rsidRDefault="002A3E4A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b/>
          <w:sz w:val="24"/>
        </w:rPr>
        <w:t>4ta serie.</w:t>
      </w:r>
    </w:p>
    <w:p w:rsidR="003801BB" w:rsidRPr="003801BB" w:rsidRDefault="003801BB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3B9E1A0E" wp14:editId="3B5A6932">
            <wp:extent cx="2307265" cy="78854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21" cy="7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B" w:rsidRPr="003801BB" w:rsidRDefault="002A3E4A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Se encenderá</w:t>
      </w:r>
      <w:r w:rsidR="003801BB" w:rsidRPr="003801BB">
        <w:rPr>
          <w:rFonts w:ascii="Arial" w:hAnsi="Arial" w:cs="Arial"/>
          <w:sz w:val="24"/>
        </w:rPr>
        <w:t xml:space="preserve">n los dos </w:t>
      </w:r>
      <w:r w:rsidRPr="003801BB">
        <w:rPr>
          <w:rFonts w:ascii="Arial" w:hAnsi="Arial" w:cs="Arial"/>
          <w:sz w:val="24"/>
        </w:rPr>
        <w:t>punto</w:t>
      </w:r>
      <w:r w:rsidR="003801BB" w:rsidRPr="003801BB">
        <w:rPr>
          <w:rFonts w:ascii="Arial" w:hAnsi="Arial" w:cs="Arial"/>
          <w:sz w:val="24"/>
        </w:rPr>
        <w:t>s</w:t>
      </w:r>
      <w:r w:rsidRPr="003801BB">
        <w:rPr>
          <w:rFonts w:ascii="Arial" w:hAnsi="Arial" w:cs="Arial"/>
          <w:sz w:val="24"/>
        </w:rPr>
        <w:t xml:space="preserve"> </w:t>
      </w:r>
      <w:r w:rsidR="003801BB" w:rsidRPr="003801BB">
        <w:rPr>
          <w:rFonts w:ascii="Arial" w:hAnsi="Arial" w:cs="Arial"/>
          <w:sz w:val="24"/>
        </w:rPr>
        <w:t>de</w:t>
      </w:r>
      <w:r w:rsidRPr="003801BB">
        <w:rPr>
          <w:rFonts w:ascii="Arial" w:hAnsi="Arial" w:cs="Arial"/>
          <w:sz w:val="24"/>
        </w:rPr>
        <w:t xml:space="preserve"> las orillas</w:t>
      </w:r>
      <w:r w:rsidR="003801BB" w:rsidRPr="003801BB">
        <w:rPr>
          <w:rFonts w:ascii="Arial" w:hAnsi="Arial" w:cs="Arial"/>
          <w:sz w:val="24"/>
        </w:rPr>
        <w:t>,</w:t>
      </w:r>
      <w:r w:rsidRPr="003801BB">
        <w:rPr>
          <w:rFonts w:ascii="Arial" w:hAnsi="Arial" w:cs="Arial"/>
          <w:sz w:val="24"/>
        </w:rPr>
        <w:t xml:space="preserve"> para </w:t>
      </w:r>
      <w:r w:rsidR="003801BB" w:rsidRPr="003801BB">
        <w:rPr>
          <w:rFonts w:ascii="Arial" w:hAnsi="Arial" w:cs="Arial"/>
          <w:sz w:val="24"/>
        </w:rPr>
        <w:t>después los segundos y hacia consecutivamente hasta llegar al punto medio.</w:t>
      </w:r>
    </w:p>
    <w:p w:rsidR="002A3E4A" w:rsidRPr="003801BB" w:rsidRDefault="002A3E4A" w:rsidP="003801BB">
      <w:pPr>
        <w:jc w:val="both"/>
        <w:rPr>
          <w:rFonts w:ascii="Arial" w:hAnsi="Arial" w:cs="Arial"/>
          <w:b/>
          <w:sz w:val="24"/>
        </w:rPr>
      </w:pPr>
      <w:r w:rsidRPr="003801BB">
        <w:rPr>
          <w:rFonts w:ascii="Arial" w:hAnsi="Arial" w:cs="Arial"/>
          <w:sz w:val="24"/>
        </w:rPr>
        <w:lastRenderedPageBreak/>
        <w:t xml:space="preserve"> </w:t>
      </w:r>
      <w:r w:rsidR="003801BB" w:rsidRPr="003801BB">
        <w:rPr>
          <w:rFonts w:ascii="Arial" w:hAnsi="Arial" w:cs="Arial"/>
          <w:b/>
          <w:sz w:val="24"/>
        </w:rPr>
        <w:t>5to serie.</w:t>
      </w:r>
    </w:p>
    <w:p w:rsidR="003801BB" w:rsidRPr="003801BB" w:rsidRDefault="003801BB" w:rsidP="003801BB">
      <w:pPr>
        <w:jc w:val="center"/>
        <w:rPr>
          <w:rFonts w:ascii="Arial" w:hAnsi="Arial" w:cs="Arial"/>
          <w:sz w:val="24"/>
        </w:rPr>
      </w:pPr>
      <w:r w:rsidRPr="003801BB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6828267" wp14:editId="27D157BA">
            <wp:extent cx="1371600" cy="1137621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155" cy="11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B" w:rsidRPr="003801BB" w:rsidRDefault="003801BB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Se hará secuencia tipo salto de rana la cual avanzada por ambos lados y se recorrerá dos lugares, pero retornará uno, hasta llegar al punto medio.</w:t>
      </w:r>
    </w:p>
    <w:p w:rsidR="003801BB" w:rsidRPr="003801BB" w:rsidRDefault="003801BB" w:rsidP="003801BB">
      <w:pPr>
        <w:jc w:val="both"/>
        <w:rPr>
          <w:rFonts w:ascii="Arial" w:hAnsi="Arial" w:cs="Arial"/>
          <w:sz w:val="24"/>
        </w:rPr>
      </w:pPr>
      <w:r w:rsidRPr="003801BB">
        <w:rPr>
          <w:rFonts w:ascii="Arial" w:hAnsi="Arial" w:cs="Arial"/>
          <w:sz w:val="24"/>
        </w:rPr>
        <w:t>Código:</w:t>
      </w:r>
    </w:p>
    <w:p w:rsidR="003801BB" w:rsidRPr="007A06CC" w:rsidRDefault="003801BB" w:rsidP="003801BB">
      <w:pPr>
        <w:jc w:val="center"/>
        <w:rPr>
          <w:b/>
          <w:sz w:val="24"/>
        </w:rPr>
      </w:pPr>
      <w:r w:rsidRPr="007A06CC">
        <w:rPr>
          <w:b/>
          <w:noProof/>
          <w:sz w:val="24"/>
          <w:lang w:eastAsia="es-MX"/>
        </w:rPr>
        <w:drawing>
          <wp:inline distT="0" distB="0" distL="0" distR="0" wp14:anchorId="4C726640" wp14:editId="5BC983A9">
            <wp:extent cx="2870791" cy="2368687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2059" cy="23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BB" w:rsidRPr="007A06CC" w:rsidRDefault="003801BB" w:rsidP="003801BB">
      <w:pPr>
        <w:jc w:val="both"/>
        <w:rPr>
          <w:rFonts w:ascii="Arial" w:hAnsi="Arial" w:cs="Arial"/>
          <w:b/>
          <w:sz w:val="24"/>
          <w:szCs w:val="24"/>
        </w:rPr>
      </w:pPr>
      <w:r w:rsidRPr="007A06CC">
        <w:rPr>
          <w:rFonts w:ascii="Arial" w:hAnsi="Arial" w:cs="Arial"/>
          <w:b/>
          <w:sz w:val="24"/>
          <w:szCs w:val="24"/>
        </w:rPr>
        <w:t>Construcción del circuito físico.</w:t>
      </w:r>
    </w:p>
    <w:p w:rsidR="003801BB" w:rsidRDefault="003801BB" w:rsidP="007A06CC">
      <w:pPr>
        <w:jc w:val="center"/>
      </w:pPr>
      <w:r>
        <w:rPr>
          <w:noProof/>
        </w:rPr>
      </w:r>
      <w:r w:rsidR="007A06C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02.7pt;height:227.15pt;mso-left-percent:-10001;mso-top-percent:-10001;mso-position-horizontal:absolute;mso-position-horizontal-relative:char;mso-position-vertical:absolute;mso-position-vertical-relative:line;mso-left-percent:-10001;mso-top-percent:-10001">
            <v:imagedata r:id="rId17" o:title="IMG_20200130_100920"/>
            <w10:wrap type="none"/>
            <w10:anchorlock/>
          </v:shape>
        </w:pict>
      </w:r>
      <w:bookmarkStart w:id="0" w:name="_GoBack"/>
      <w:bookmarkEnd w:id="0"/>
    </w:p>
    <w:sectPr w:rsidR="003801BB" w:rsidSect="00A35668">
      <w:pgSz w:w="12240" w:h="15840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84241B"/>
    <w:multiLevelType w:val="hybridMultilevel"/>
    <w:tmpl w:val="1B561C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A5659C"/>
    <w:multiLevelType w:val="hybridMultilevel"/>
    <w:tmpl w:val="DB6EB9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5668"/>
    <w:rsid w:val="002A3E4A"/>
    <w:rsid w:val="003801BB"/>
    <w:rsid w:val="003F0476"/>
    <w:rsid w:val="007A06CC"/>
    <w:rsid w:val="00A35668"/>
    <w:rsid w:val="00C70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8C8CDBA"/>
  <w15:chartTrackingRefBased/>
  <w15:docId w15:val="{3260282D-D30B-4FD2-B492-FC5750104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35668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35668"/>
    <w:rPr>
      <w:rFonts w:eastAsiaTheme="minorEastAsia"/>
      <w:lang w:eastAsia="es-MX"/>
    </w:rPr>
  </w:style>
  <w:style w:type="table" w:styleId="Tablaconcuadrcula">
    <w:name w:val="Table Grid"/>
    <w:basedOn w:val="Tablanormal"/>
    <w:uiPriority w:val="39"/>
    <w:rsid w:val="003F0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6concolores-nfasis1">
    <w:name w:val="Grid Table 6 Colorful Accent 1"/>
    <w:basedOn w:val="Tablanormal"/>
    <w:uiPriority w:val="51"/>
    <w:rsid w:val="003801BB"/>
    <w:pPr>
      <w:spacing w:after="0" w:line="240" w:lineRule="auto"/>
    </w:pPr>
    <w:rPr>
      <w:color w:val="B3186D" w:themeColor="accent1" w:themeShade="BF"/>
    </w:rPr>
    <w:tblPr>
      <w:tblStyleRowBandSize w:val="1"/>
      <w:tblStyleColBandSize w:val="1"/>
      <w:tblBorders>
        <w:top w:val="single" w:sz="4" w:space="0" w:color="EE80BC" w:themeColor="accent1" w:themeTint="99"/>
        <w:left w:val="single" w:sz="4" w:space="0" w:color="EE80BC" w:themeColor="accent1" w:themeTint="99"/>
        <w:bottom w:val="single" w:sz="4" w:space="0" w:color="EE80BC" w:themeColor="accent1" w:themeTint="99"/>
        <w:right w:val="single" w:sz="4" w:space="0" w:color="EE80BC" w:themeColor="accent1" w:themeTint="99"/>
        <w:insideH w:val="single" w:sz="4" w:space="0" w:color="EE80BC" w:themeColor="accent1" w:themeTint="99"/>
        <w:insideV w:val="single" w:sz="4" w:space="0" w:color="EE80B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E80B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E80B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4E8" w:themeFill="accent1" w:themeFillTint="33"/>
      </w:tcPr>
    </w:tblStylePr>
    <w:tblStylePr w:type="band1Horz">
      <w:tblPr/>
      <w:tcPr>
        <w:shd w:val="clear" w:color="auto" w:fill="F9D4E8" w:themeFill="accent1" w:themeFillTint="33"/>
      </w:tcPr>
    </w:tblStylePr>
  </w:style>
  <w:style w:type="paragraph" w:styleId="Prrafodelista">
    <w:name w:val="List Paragraph"/>
    <w:basedOn w:val="Normal"/>
    <w:uiPriority w:val="34"/>
    <w:qFormat/>
    <w:rsid w:val="003801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A78DA4221C94C69A36FF952376CDD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ED4F38-9CE9-4626-B0E7-5606124E36E6}"/>
      </w:docPartPr>
      <w:docPartBody>
        <w:p w:rsidR="00AF490C" w:rsidRDefault="00AE0110" w:rsidP="00AE0110">
          <w:pPr>
            <w:pStyle w:val="0A78DA4221C94C69A36FF952376CDD02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C9AFFCBCE15B4E22B50B1180730CA0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7B3454-3D46-48DE-BF67-A1D25C7B3261}"/>
      </w:docPartPr>
      <w:docPartBody>
        <w:p w:rsidR="00AF490C" w:rsidRDefault="00AE0110" w:rsidP="00AE0110">
          <w:pPr>
            <w:pStyle w:val="C9AFFCBCE15B4E22B50B1180730CA0FF"/>
          </w:pPr>
          <w:r>
            <w:rPr>
              <w:color w:val="5B9BD5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0110"/>
    <w:rsid w:val="004E382F"/>
    <w:rsid w:val="00AA0539"/>
    <w:rsid w:val="00AE0110"/>
    <w:rsid w:val="00AF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A78DA4221C94C69A36FF952376CDD02">
    <w:name w:val="0A78DA4221C94C69A36FF952376CDD02"/>
    <w:rsid w:val="00AE0110"/>
  </w:style>
  <w:style w:type="paragraph" w:customStyle="1" w:styleId="C9AFFCBCE15B4E22B50B1180730CA0FF">
    <w:name w:val="C9AFFCBCE15B4E22B50B1180730CA0FF"/>
    <w:rsid w:val="00AE01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Violeta rojo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31 DE ENERO DE 2020</PublishDate>
  <Abstract/>
  <CompanyAddress>ING. MECATRÓNICA 8vo 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084D99-2266-4A6C-877B-B10A1C8AA7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206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Recorrido LED</vt:lpstr>
    </vt:vector>
  </TitlesOfParts>
  <Company>MURGUIA CHAVEZ NADIA SARAHI</Company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Recorrido LED</dc:title>
  <dc:subject>PROGRAMACIÓN DE SISTEMAS EMBEBIDO.</dc:subject>
  <dc:creator>Nadia Sarahi Murguia Chavez</dc:creator>
  <cp:keywords/>
  <dc:description/>
  <cp:lastModifiedBy>Nadia Sarahi Murguia Chavez</cp:lastModifiedBy>
  <cp:revision>2</cp:revision>
  <dcterms:created xsi:type="dcterms:W3CDTF">2020-02-01T09:29:00Z</dcterms:created>
  <dcterms:modified xsi:type="dcterms:W3CDTF">2020-04-04T06:08:00Z</dcterms:modified>
</cp:coreProperties>
</file>